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B55" w:rsidRPr="00974487" w:rsidRDefault="00974487" w:rsidP="0093054D">
      <w:pPr>
        <w:jc w:val="center"/>
        <w:rPr>
          <w:rFonts w:ascii="Helvetica" w:hAnsi="Helvetica" w:cs="Helvetica"/>
          <w:b/>
          <w:bCs/>
          <w:sz w:val="28"/>
          <w:szCs w:val="28"/>
        </w:rPr>
      </w:pPr>
      <w:r>
        <w:rPr>
          <w:rFonts w:ascii="Helvetica" w:hAnsi="Helvetica" w:cs="Helvetica"/>
          <w:b/>
          <w:bCs/>
          <w:sz w:val="28"/>
          <w:szCs w:val="28"/>
        </w:rPr>
        <w:t>1 VE</w:t>
      </w:r>
      <w:bookmarkStart w:id="0" w:name="_GoBack"/>
      <w:bookmarkEnd w:id="0"/>
      <w:r w:rsidRPr="00974487">
        <w:rPr>
          <w:rFonts w:ascii="Helvetica" w:hAnsi="Helvetica" w:cs="Helvetica"/>
          <w:b/>
          <w:bCs/>
          <w:sz w:val="28"/>
          <w:szCs w:val="28"/>
        </w:rPr>
        <w:t xml:space="preserve"> 2 KASIM </w:t>
      </w:r>
      <w:r w:rsidR="00D90E5F" w:rsidRPr="00974487">
        <w:rPr>
          <w:rFonts w:ascii="Helvetica" w:hAnsi="Helvetica" w:cs="Helvetica"/>
          <w:b/>
          <w:bCs/>
          <w:sz w:val="28"/>
          <w:szCs w:val="28"/>
        </w:rPr>
        <w:t>MALATYA-</w:t>
      </w:r>
      <w:r w:rsidR="00190B55" w:rsidRPr="00974487">
        <w:rPr>
          <w:rFonts w:ascii="Helvetica" w:hAnsi="Helvetica" w:cs="Helvetica"/>
          <w:b/>
          <w:bCs/>
          <w:sz w:val="28"/>
          <w:szCs w:val="28"/>
        </w:rPr>
        <w:t xml:space="preserve"> </w:t>
      </w:r>
      <w:r w:rsidR="00DD4019" w:rsidRPr="00974487">
        <w:rPr>
          <w:rFonts w:ascii="Helvetica" w:hAnsi="Helvetica" w:cs="Helvetica"/>
          <w:b/>
          <w:bCs/>
          <w:sz w:val="28"/>
          <w:szCs w:val="28"/>
        </w:rPr>
        <w:t xml:space="preserve">DARENDE </w:t>
      </w:r>
      <w:r w:rsidR="00190B55" w:rsidRPr="00974487">
        <w:rPr>
          <w:rFonts w:ascii="Helvetica" w:hAnsi="Helvetica" w:cs="Helvetica"/>
          <w:b/>
          <w:bCs/>
          <w:sz w:val="28"/>
          <w:szCs w:val="28"/>
        </w:rPr>
        <w:t>TUR PROGRAMI</w:t>
      </w:r>
    </w:p>
    <w:p w:rsidR="0093054D" w:rsidRPr="0093054D" w:rsidRDefault="0093054D" w:rsidP="0093054D">
      <w:pPr>
        <w:jc w:val="center"/>
        <w:rPr>
          <w:rFonts w:ascii="Helvetica" w:hAnsi="Helvetica" w:cs="Helvetica"/>
          <w:b/>
          <w:bCs/>
          <w:i/>
          <w:sz w:val="28"/>
          <w:szCs w:val="28"/>
        </w:rPr>
      </w:pPr>
    </w:p>
    <w:p w:rsidR="00060A4D" w:rsidRDefault="00ED50A4" w:rsidP="00D90E5F">
      <w:pPr>
        <w:tabs>
          <w:tab w:val="left" w:pos="1800"/>
          <w:tab w:val="right" w:pos="9072"/>
        </w:tabs>
        <w:rPr>
          <w:noProof/>
        </w:rPr>
      </w:pPr>
      <w:r>
        <w:rPr>
          <w:noProof/>
        </w:rPr>
        <w:drawing>
          <wp:inline distT="0" distB="0" distL="0" distR="0">
            <wp:extent cx="1981200" cy="1280160"/>
            <wp:effectExtent l="0" t="0" r="0" b="0"/>
            <wp:docPr id="2" name="Resim 2" descr="l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v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7860" cy="1280160"/>
            <wp:effectExtent l="0" t="0" r="0" b="0"/>
            <wp:docPr id="3" name="Resim 3" descr="Malatya-Darende-Selale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latya-Darende-Selales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465">
        <w:rPr>
          <w:rFonts w:ascii="Arial" w:hAnsi="Arial" w:cs="Arial"/>
          <w:b/>
          <w:noProof/>
          <w:sz w:val="20"/>
          <w:szCs w:val="18"/>
        </w:rPr>
        <w:drawing>
          <wp:inline distT="0" distB="0" distL="0" distR="0" wp14:anchorId="6F83BE5F" wp14:editId="2C2B2831">
            <wp:extent cx="1798320" cy="1287780"/>
            <wp:effectExtent l="0" t="0" r="0" b="7620"/>
            <wp:docPr id="4" name="Resim 4" descr="Ş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ŞEL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465" w:rsidRPr="00060A4D" w:rsidRDefault="00B90465" w:rsidP="00D90E5F">
      <w:pPr>
        <w:tabs>
          <w:tab w:val="left" w:pos="1800"/>
          <w:tab w:val="right" w:pos="9072"/>
        </w:tabs>
        <w:rPr>
          <w:noProof/>
        </w:rPr>
      </w:pPr>
    </w:p>
    <w:p w:rsidR="00B13390" w:rsidRPr="0093054D" w:rsidRDefault="00B13390" w:rsidP="0093054D">
      <w:pPr>
        <w:rPr>
          <w:sz w:val="22"/>
          <w:szCs w:val="22"/>
        </w:rPr>
      </w:pPr>
    </w:p>
    <w:p w:rsidR="00D90E5F" w:rsidRPr="00B90465" w:rsidRDefault="00B90465" w:rsidP="00B90465">
      <w:pPr>
        <w:pStyle w:val="ListeParagraf"/>
        <w:numPr>
          <w:ilvl w:val="0"/>
          <w:numId w:val="11"/>
        </w:numPr>
        <w:rPr>
          <w:color w:val="000000" w:themeColor="text1"/>
        </w:rPr>
      </w:pPr>
      <w:r w:rsidRPr="00B90465">
        <w:rPr>
          <w:color w:val="000000" w:themeColor="text1"/>
        </w:rPr>
        <w:t xml:space="preserve">09:30 Kongre Merkezi Önünden    Hareket …….. </w:t>
      </w:r>
    </w:p>
    <w:p w:rsidR="00D90E5F" w:rsidRPr="00B90465" w:rsidRDefault="00B90465" w:rsidP="00B90465">
      <w:pPr>
        <w:numPr>
          <w:ilvl w:val="0"/>
          <w:numId w:val="11"/>
        </w:numPr>
        <w:shd w:val="clear" w:color="auto" w:fill="FFFFFF"/>
        <w:spacing w:before="150"/>
        <w:rPr>
          <w:rFonts w:ascii="Arial" w:hAnsi="Arial" w:cs="Arial"/>
          <w:color w:val="000000" w:themeColor="text1"/>
        </w:rPr>
      </w:pPr>
      <w:r w:rsidRPr="00B90465">
        <w:rPr>
          <w:rFonts w:ascii="Arial" w:hAnsi="Arial" w:cs="Arial"/>
          <w:color w:val="000000" w:themeColor="text1"/>
        </w:rPr>
        <w:t xml:space="preserve">Levent Vadisi Cam Balkon Teras </w:t>
      </w:r>
    </w:p>
    <w:p w:rsidR="001B6270" w:rsidRPr="00B90465" w:rsidRDefault="00B90465" w:rsidP="00B90465">
      <w:pPr>
        <w:numPr>
          <w:ilvl w:val="0"/>
          <w:numId w:val="11"/>
        </w:numPr>
        <w:shd w:val="clear" w:color="auto" w:fill="FFFFFF"/>
        <w:spacing w:before="150"/>
        <w:rPr>
          <w:rFonts w:ascii="Arial" w:hAnsi="Arial" w:cs="Arial"/>
          <w:color w:val="000000" w:themeColor="text1"/>
        </w:rPr>
      </w:pPr>
      <w:r w:rsidRPr="00B90465">
        <w:rPr>
          <w:rFonts w:ascii="Arial" w:hAnsi="Arial" w:cs="Arial"/>
          <w:color w:val="000000" w:themeColor="text1"/>
        </w:rPr>
        <w:t>Somuncu baba Türbesi Camii Müzesi</w:t>
      </w:r>
    </w:p>
    <w:p w:rsidR="001B6270" w:rsidRPr="00B90465" w:rsidRDefault="00B90465" w:rsidP="00B90465">
      <w:pPr>
        <w:numPr>
          <w:ilvl w:val="0"/>
          <w:numId w:val="11"/>
        </w:numPr>
        <w:shd w:val="clear" w:color="auto" w:fill="FFFFFF"/>
        <w:spacing w:before="150"/>
        <w:rPr>
          <w:rFonts w:ascii="Arial" w:hAnsi="Arial" w:cs="Arial"/>
          <w:color w:val="000000" w:themeColor="text1"/>
        </w:rPr>
      </w:pPr>
      <w:r w:rsidRPr="00B90465">
        <w:rPr>
          <w:rFonts w:ascii="Arial" w:hAnsi="Arial" w:cs="Arial"/>
          <w:color w:val="000000" w:themeColor="text1"/>
        </w:rPr>
        <w:t>Çilehane Ve</w:t>
      </w:r>
      <w:r>
        <w:rPr>
          <w:rFonts w:ascii="Arial" w:hAnsi="Arial" w:cs="Arial"/>
          <w:color w:val="000000" w:themeColor="text1"/>
        </w:rPr>
        <w:t xml:space="preserve"> Tohma </w:t>
      </w:r>
      <w:r w:rsidRPr="00B90465">
        <w:rPr>
          <w:rFonts w:ascii="Arial" w:hAnsi="Arial" w:cs="Arial"/>
          <w:color w:val="000000" w:themeColor="text1"/>
        </w:rPr>
        <w:t xml:space="preserve"> Kanyon Yürüyüşü</w:t>
      </w:r>
    </w:p>
    <w:p w:rsidR="001B6270" w:rsidRPr="00B90465" w:rsidRDefault="00B90465" w:rsidP="00B90465">
      <w:pPr>
        <w:numPr>
          <w:ilvl w:val="0"/>
          <w:numId w:val="11"/>
        </w:numPr>
        <w:shd w:val="clear" w:color="auto" w:fill="FFFFFF"/>
        <w:spacing w:before="150"/>
        <w:rPr>
          <w:rFonts w:ascii="Arial" w:hAnsi="Arial" w:cs="Arial"/>
          <w:color w:val="000000" w:themeColor="text1"/>
        </w:rPr>
      </w:pPr>
      <w:r w:rsidRPr="00B90465">
        <w:rPr>
          <w:rFonts w:ascii="Arial" w:hAnsi="Arial" w:cs="Arial"/>
          <w:color w:val="000000" w:themeColor="text1"/>
        </w:rPr>
        <w:t>Öğle Yemeği</w:t>
      </w:r>
    </w:p>
    <w:p w:rsidR="00B90465" w:rsidRPr="00B90465" w:rsidRDefault="00B90465" w:rsidP="00B90465">
      <w:pPr>
        <w:numPr>
          <w:ilvl w:val="0"/>
          <w:numId w:val="11"/>
        </w:numPr>
        <w:shd w:val="clear" w:color="auto" w:fill="FFFFFF"/>
        <w:spacing w:before="150"/>
        <w:rPr>
          <w:rFonts w:ascii="Arial" w:hAnsi="Arial" w:cs="Arial"/>
          <w:color w:val="000000" w:themeColor="text1"/>
        </w:rPr>
      </w:pPr>
      <w:r w:rsidRPr="00B90465">
        <w:rPr>
          <w:rFonts w:ascii="Arial" w:hAnsi="Arial" w:cs="Arial"/>
          <w:color w:val="000000" w:themeColor="text1"/>
        </w:rPr>
        <w:t>Gürpınar Şelalesi</w:t>
      </w:r>
    </w:p>
    <w:p w:rsidR="00B90465" w:rsidRPr="00B90465" w:rsidRDefault="00B90465" w:rsidP="00B90465">
      <w:pPr>
        <w:pStyle w:val="ListeParagraf"/>
        <w:numPr>
          <w:ilvl w:val="0"/>
          <w:numId w:val="11"/>
        </w:numPr>
        <w:shd w:val="clear" w:color="auto" w:fill="FFFFFF"/>
        <w:spacing w:before="150"/>
        <w:rPr>
          <w:rFonts w:ascii="Arial" w:hAnsi="Arial" w:cs="Arial"/>
          <w:b/>
          <w:sz w:val="22"/>
          <w:szCs w:val="22"/>
        </w:rPr>
      </w:pPr>
      <w:r w:rsidRPr="00B90465">
        <w:rPr>
          <w:rFonts w:ascii="Arial" w:hAnsi="Arial" w:cs="Arial"/>
          <w:color w:val="000000" w:themeColor="text1"/>
        </w:rPr>
        <w:t xml:space="preserve">Saat 16:30 Malatya Ya Dönüş </w:t>
      </w:r>
    </w:p>
    <w:p w:rsidR="00B90465" w:rsidRPr="00B90465" w:rsidRDefault="00B90465" w:rsidP="00B90465">
      <w:pPr>
        <w:pStyle w:val="ListeParagraf"/>
        <w:numPr>
          <w:ilvl w:val="0"/>
          <w:numId w:val="11"/>
        </w:numPr>
        <w:shd w:val="clear" w:color="auto" w:fill="FFFFFF"/>
        <w:spacing w:before="150"/>
        <w:rPr>
          <w:rFonts w:ascii="Arial" w:hAnsi="Arial" w:cs="Arial"/>
          <w:b/>
          <w:sz w:val="22"/>
          <w:szCs w:val="22"/>
        </w:rPr>
      </w:pPr>
      <w:r w:rsidRPr="00B90465">
        <w:rPr>
          <w:rFonts w:ascii="Arial" w:hAnsi="Arial" w:cs="Arial"/>
          <w:color w:val="000000" w:themeColor="text1"/>
        </w:rPr>
        <w:t>Saat 18:30 Kongre Merkezine Varış</w:t>
      </w:r>
      <w:r w:rsidRPr="00B90465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B90465">
        <w:rPr>
          <w:rFonts w:ascii="Arial" w:hAnsi="Arial" w:cs="Arial"/>
          <w:b/>
          <w:sz w:val="32"/>
          <w:szCs w:val="32"/>
        </w:rPr>
        <w:br/>
      </w:r>
      <w:r w:rsidRPr="00B90465">
        <w:rPr>
          <w:rFonts w:ascii="Arial" w:hAnsi="Arial" w:cs="Arial"/>
          <w:b/>
          <w:sz w:val="32"/>
          <w:szCs w:val="32"/>
        </w:rPr>
        <w:br/>
      </w:r>
      <w:r w:rsidRPr="00B90465">
        <w:rPr>
          <w:rFonts w:ascii="Arial" w:hAnsi="Arial" w:cs="Arial"/>
          <w:b/>
          <w:sz w:val="32"/>
          <w:szCs w:val="32"/>
        </w:rPr>
        <w:br/>
      </w:r>
      <w:r w:rsidRPr="00B90465">
        <w:rPr>
          <w:rFonts w:ascii="Arial" w:hAnsi="Arial" w:cs="Arial"/>
          <w:b/>
          <w:sz w:val="32"/>
          <w:szCs w:val="32"/>
        </w:rPr>
        <w:br/>
      </w:r>
      <w:r w:rsidRPr="00B90465">
        <w:rPr>
          <w:rFonts w:ascii="Arial" w:hAnsi="Arial" w:cs="Arial"/>
          <w:b/>
          <w:sz w:val="22"/>
          <w:szCs w:val="22"/>
        </w:rPr>
        <w:t>Ücret kişi başı: 1000 TL (Ulaşım ve rehberlik hizmeti)</w:t>
      </w:r>
    </w:p>
    <w:p w:rsidR="00B90465" w:rsidRPr="007F01E3" w:rsidRDefault="00B90465" w:rsidP="00B90465">
      <w:pPr>
        <w:shd w:val="clear" w:color="auto" w:fill="FFFFFF"/>
        <w:spacing w:before="150"/>
        <w:rPr>
          <w:rFonts w:ascii="Arial" w:hAnsi="Arial" w:cs="Arial"/>
          <w:b/>
          <w:sz w:val="22"/>
          <w:szCs w:val="22"/>
        </w:rPr>
      </w:pPr>
      <w:r w:rsidRPr="007F01E3">
        <w:rPr>
          <w:rFonts w:ascii="Arial" w:hAnsi="Arial" w:cs="Arial"/>
          <w:b/>
          <w:sz w:val="22"/>
          <w:szCs w:val="22"/>
        </w:rPr>
        <w:t>Kayıt: Ibana ödeme, açıklama kısmına isim ve telefon yazılması ricadır.</w:t>
      </w:r>
    </w:p>
    <w:p w:rsidR="00B90465" w:rsidRPr="007F01E3" w:rsidRDefault="00B90465" w:rsidP="00B90465">
      <w:pPr>
        <w:shd w:val="clear" w:color="auto" w:fill="FFFFFF"/>
        <w:spacing w:before="150"/>
        <w:rPr>
          <w:rFonts w:ascii="Arial" w:hAnsi="Arial" w:cs="Arial"/>
          <w:b/>
          <w:sz w:val="22"/>
          <w:szCs w:val="22"/>
        </w:rPr>
      </w:pPr>
      <w:r w:rsidRPr="007F01E3">
        <w:rPr>
          <w:rFonts w:ascii="Arial" w:hAnsi="Arial" w:cs="Arial"/>
          <w:b/>
          <w:sz w:val="22"/>
          <w:szCs w:val="22"/>
        </w:rPr>
        <w:t>Iban bilgileri: Akbank Taner Günel TR 880004600060888000150368</w:t>
      </w:r>
    </w:p>
    <w:p w:rsidR="00B90465" w:rsidRPr="007F01E3" w:rsidRDefault="00B90465" w:rsidP="00B90465">
      <w:pPr>
        <w:shd w:val="clear" w:color="auto" w:fill="FFFFFF"/>
        <w:spacing w:before="150" w:after="225" w:line="324" w:lineRule="auto"/>
        <w:rPr>
          <w:rFonts w:ascii="Arial" w:hAnsi="Arial" w:cs="Arial"/>
          <w:b/>
          <w:sz w:val="22"/>
          <w:szCs w:val="22"/>
        </w:rPr>
      </w:pPr>
      <w:r w:rsidRPr="007F01E3">
        <w:rPr>
          <w:rFonts w:ascii="Arial" w:hAnsi="Arial" w:cs="Arial"/>
          <w:b/>
          <w:sz w:val="22"/>
          <w:szCs w:val="22"/>
        </w:rPr>
        <w:t xml:space="preserve">NOT: Nemrut dağının zirvesi </w:t>
      </w:r>
      <w:smartTag w:uri="urn:schemas-microsoft-com:office:smarttags" w:element="metricconverter">
        <w:smartTagPr>
          <w:attr w:name="ProductID" w:val="2150 metre"/>
        </w:smartTagPr>
        <w:r w:rsidRPr="007F01E3">
          <w:rPr>
            <w:rFonts w:ascii="Arial" w:hAnsi="Arial" w:cs="Arial"/>
            <w:b/>
            <w:sz w:val="22"/>
            <w:szCs w:val="22"/>
          </w:rPr>
          <w:t>2150 metre</w:t>
        </w:r>
      </w:smartTag>
      <w:r w:rsidRPr="007F01E3">
        <w:rPr>
          <w:rFonts w:ascii="Arial" w:hAnsi="Arial" w:cs="Arial"/>
          <w:b/>
          <w:sz w:val="22"/>
          <w:szCs w:val="22"/>
        </w:rPr>
        <w:t xml:space="preserve"> yükseklikte ve çok soğuktur. Spor ayakkabısı ve kazak, hırka alınması tavsiye olunur.</w:t>
      </w:r>
    </w:p>
    <w:p w:rsidR="00B90465" w:rsidRPr="007F01E3" w:rsidRDefault="00B90465" w:rsidP="00B90465">
      <w:pPr>
        <w:shd w:val="clear" w:color="auto" w:fill="FFFFFF"/>
        <w:spacing w:before="150" w:after="225" w:line="324" w:lineRule="auto"/>
        <w:rPr>
          <w:rFonts w:ascii="Helvetica" w:hAnsi="Helvetica" w:cs="Helvetica"/>
          <w:b/>
          <w:sz w:val="20"/>
          <w:szCs w:val="20"/>
        </w:rPr>
      </w:pPr>
      <w:r w:rsidRPr="007F01E3">
        <w:rPr>
          <w:rFonts w:ascii="Helvetica" w:hAnsi="Helvetica" w:cs="Helvetica"/>
          <w:b/>
          <w:sz w:val="20"/>
          <w:szCs w:val="20"/>
        </w:rPr>
        <w:t>Tur ile ilgili sorularınız için;</w:t>
      </w:r>
    </w:p>
    <w:p w:rsidR="00B90465" w:rsidRPr="007F01E3" w:rsidRDefault="00B90465" w:rsidP="00B90465">
      <w:pPr>
        <w:shd w:val="clear" w:color="auto" w:fill="FFFFFF"/>
        <w:spacing w:before="150" w:after="225" w:line="324" w:lineRule="auto"/>
        <w:rPr>
          <w:rFonts w:ascii="Helvetica" w:hAnsi="Helvetica" w:cs="Helvetica"/>
          <w:b/>
          <w:sz w:val="20"/>
          <w:szCs w:val="20"/>
        </w:rPr>
      </w:pPr>
      <w:r>
        <w:rPr>
          <w:rFonts w:ascii="Helvetica" w:hAnsi="Helvetica" w:cs="Helvetica"/>
          <w:b/>
          <w:sz w:val="20"/>
          <w:szCs w:val="20"/>
        </w:rPr>
        <w:t>Ta</w:t>
      </w:r>
      <w:r w:rsidRPr="007F01E3">
        <w:rPr>
          <w:rFonts w:ascii="Helvetica" w:hAnsi="Helvetica" w:cs="Helvetica"/>
          <w:b/>
          <w:sz w:val="20"/>
          <w:szCs w:val="20"/>
        </w:rPr>
        <w:t>ner Bey’e ulaşabilirsiniz</w:t>
      </w:r>
      <w:r>
        <w:rPr>
          <w:rFonts w:ascii="Helvetica" w:hAnsi="Helvetica" w:cs="Helvetica"/>
          <w:b/>
          <w:sz w:val="20"/>
          <w:szCs w:val="20"/>
        </w:rPr>
        <w:t>.</w:t>
      </w:r>
    </w:p>
    <w:p w:rsidR="00B90465" w:rsidRPr="007F01E3" w:rsidRDefault="00B90465" w:rsidP="00B90465">
      <w:pPr>
        <w:shd w:val="clear" w:color="auto" w:fill="FFFFFF"/>
        <w:spacing w:before="150" w:after="225" w:line="324" w:lineRule="auto"/>
        <w:rPr>
          <w:rFonts w:ascii="Helvetica" w:hAnsi="Helvetica" w:cs="Helvetica"/>
          <w:b/>
          <w:sz w:val="20"/>
          <w:szCs w:val="20"/>
        </w:rPr>
      </w:pPr>
      <w:r w:rsidRPr="007F01E3">
        <w:rPr>
          <w:rFonts w:ascii="Helvetica" w:hAnsi="Helvetica" w:cs="Helvetica"/>
          <w:b/>
          <w:sz w:val="20"/>
          <w:szCs w:val="20"/>
        </w:rPr>
        <w:t xml:space="preserve">05352218976 </w:t>
      </w:r>
    </w:p>
    <w:p w:rsidR="00626C57" w:rsidRPr="00626C57" w:rsidRDefault="00626C57" w:rsidP="00B90465">
      <w:pPr>
        <w:shd w:val="clear" w:color="auto" w:fill="FFFFFF"/>
        <w:spacing w:before="150"/>
        <w:rPr>
          <w:rFonts w:ascii="Arial" w:hAnsi="Arial" w:cs="Arial"/>
          <w:b/>
          <w:sz w:val="32"/>
          <w:szCs w:val="32"/>
        </w:rPr>
      </w:pPr>
    </w:p>
    <w:sectPr w:rsidR="00626C57" w:rsidRPr="00626C57" w:rsidSect="00A80140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303" w:rsidRDefault="00471303" w:rsidP="00BF3784">
      <w:r>
        <w:separator/>
      </w:r>
    </w:p>
  </w:endnote>
  <w:endnote w:type="continuationSeparator" w:id="0">
    <w:p w:rsidR="00471303" w:rsidRDefault="00471303" w:rsidP="00BF3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0DF" w:rsidRPr="0014326A" w:rsidRDefault="00234460" w:rsidP="0014326A">
    <w:pPr>
      <w:shd w:val="clear" w:color="auto" w:fill="FFFFFF"/>
      <w:spacing w:before="150" w:after="225" w:line="324" w:lineRule="auto"/>
      <w:rPr>
        <w:b/>
        <w:i/>
        <w:sz w:val="20"/>
        <w:szCs w:val="20"/>
      </w:rPr>
    </w:pPr>
    <w:r w:rsidRPr="00234460">
      <w:rPr>
        <w:b/>
        <w:i/>
        <w:sz w:val="20"/>
        <w:szCs w:val="20"/>
      </w:rPr>
      <w:t>CUMHURİYET CAD.KUYUMCULAR İŞ HANI KAT:1 MALATYA</w:t>
    </w:r>
    <w:r>
      <w:rPr>
        <w:b/>
        <w:i/>
        <w:sz w:val="20"/>
        <w:szCs w:val="20"/>
      </w:rPr>
      <w:t xml:space="preserve">  </w:t>
    </w:r>
    <w:r w:rsidR="0014326A" w:rsidRPr="0006222D">
      <w:rPr>
        <w:b/>
        <w:i/>
        <w:sz w:val="20"/>
        <w:szCs w:val="20"/>
      </w:rPr>
      <w:t xml:space="preserve">TÜRSAB BELGE NO: 7225 </w:t>
    </w:r>
    <w:hyperlink r:id="rId1" w:history="1">
      <w:r w:rsidR="001740DF" w:rsidRPr="009060A3">
        <w:rPr>
          <w:rStyle w:val="Kpr"/>
        </w:rPr>
        <w:t>www.adiyattur.com</w:t>
      </w:r>
    </w:hyperlink>
    <w:hyperlink r:id="rId2" w:history="1">
      <w:r w:rsidR="001740DF" w:rsidRPr="009060A3">
        <w:rPr>
          <w:rStyle w:val="Kpr"/>
        </w:rPr>
        <w:t>info@adiyattur.com</w:t>
      </w:r>
    </w:hyperlink>
    <w:r w:rsidR="001740DF">
      <w:t xml:space="preserve">Tlf: +90 </w:t>
    </w:r>
    <w:r w:rsidR="001740DF" w:rsidRPr="00BF3784">
      <w:t xml:space="preserve">422 3224188 – faks: </w:t>
    </w:r>
    <w:r w:rsidR="001740DF">
      <w:t>+ 9</w:t>
    </w:r>
    <w:r w:rsidR="001740DF" w:rsidRPr="00BF3784">
      <w:t>0422 3234447</w:t>
    </w:r>
  </w:p>
  <w:p w:rsidR="001740DF" w:rsidRDefault="001740D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303" w:rsidRDefault="00471303" w:rsidP="00BF3784">
      <w:r>
        <w:separator/>
      </w:r>
    </w:p>
  </w:footnote>
  <w:footnote w:type="continuationSeparator" w:id="0">
    <w:p w:rsidR="00471303" w:rsidRDefault="00471303" w:rsidP="00BF37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0DF" w:rsidRDefault="001740DF" w:rsidP="00B13390">
    <w:pPr>
      <w:pStyle w:val="stBilgi"/>
      <w:jc w:val="center"/>
    </w:pPr>
    <w:r>
      <w:rPr>
        <w:noProof/>
      </w:rPr>
      <w:drawing>
        <wp:inline distT="0" distB="0" distL="0" distR="0">
          <wp:extent cx="2667000" cy="685800"/>
          <wp:effectExtent l="0" t="0" r="0" b="0"/>
          <wp:docPr id="1" name="Resim 1" descr="Açıklama: 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Açıklama: Untitled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3881" cy="6952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F3784" w:rsidRDefault="00BF378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315CE"/>
    <w:multiLevelType w:val="hybridMultilevel"/>
    <w:tmpl w:val="4CC0D3BC"/>
    <w:lvl w:ilvl="0" w:tplc="7C02FA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D062E"/>
    <w:multiLevelType w:val="hybridMultilevel"/>
    <w:tmpl w:val="AC94314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F29F6"/>
    <w:multiLevelType w:val="hybridMultilevel"/>
    <w:tmpl w:val="D5DAB3B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75B24"/>
    <w:multiLevelType w:val="hybridMultilevel"/>
    <w:tmpl w:val="DFA8BC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936F39"/>
    <w:multiLevelType w:val="hybridMultilevel"/>
    <w:tmpl w:val="B21A33E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9D3D6F"/>
    <w:multiLevelType w:val="hybridMultilevel"/>
    <w:tmpl w:val="08F02CA2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5D6D72D8"/>
    <w:multiLevelType w:val="hybridMultilevel"/>
    <w:tmpl w:val="23F850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0312D9"/>
    <w:multiLevelType w:val="hybridMultilevel"/>
    <w:tmpl w:val="71F8A7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37762"/>
    <w:multiLevelType w:val="hybridMultilevel"/>
    <w:tmpl w:val="8B3851D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FA3BA7"/>
    <w:multiLevelType w:val="hybridMultilevel"/>
    <w:tmpl w:val="61CC477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1C1991"/>
    <w:multiLevelType w:val="hybridMultilevel"/>
    <w:tmpl w:val="4CBEA1EC"/>
    <w:lvl w:ilvl="0" w:tplc="1F740F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7"/>
  </w:num>
  <w:num w:numId="5">
    <w:abstractNumId w:val="1"/>
  </w:num>
  <w:num w:numId="6">
    <w:abstractNumId w:val="5"/>
  </w:num>
  <w:num w:numId="7">
    <w:abstractNumId w:val="4"/>
  </w:num>
  <w:num w:numId="8">
    <w:abstractNumId w:val="6"/>
  </w:num>
  <w:num w:numId="9">
    <w:abstractNumId w:val="10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784"/>
    <w:rsid w:val="0000393D"/>
    <w:rsid w:val="00040323"/>
    <w:rsid w:val="00060891"/>
    <w:rsid w:val="00060A4D"/>
    <w:rsid w:val="0006222D"/>
    <w:rsid w:val="000A51BC"/>
    <w:rsid w:val="000B1624"/>
    <w:rsid w:val="00104E9C"/>
    <w:rsid w:val="001326F9"/>
    <w:rsid w:val="0014326A"/>
    <w:rsid w:val="00154CF8"/>
    <w:rsid w:val="00171775"/>
    <w:rsid w:val="001740DF"/>
    <w:rsid w:val="00182122"/>
    <w:rsid w:val="00190B55"/>
    <w:rsid w:val="00193AAF"/>
    <w:rsid w:val="001B6270"/>
    <w:rsid w:val="001C053F"/>
    <w:rsid w:val="001E2D7C"/>
    <w:rsid w:val="00205F57"/>
    <w:rsid w:val="00234460"/>
    <w:rsid w:val="0027343E"/>
    <w:rsid w:val="00296E33"/>
    <w:rsid w:val="002B07FB"/>
    <w:rsid w:val="002E3404"/>
    <w:rsid w:val="00312964"/>
    <w:rsid w:val="00314333"/>
    <w:rsid w:val="003233D5"/>
    <w:rsid w:val="00351AF4"/>
    <w:rsid w:val="00377B72"/>
    <w:rsid w:val="003923DC"/>
    <w:rsid w:val="003C39AA"/>
    <w:rsid w:val="003D12EE"/>
    <w:rsid w:val="00404834"/>
    <w:rsid w:val="0042406A"/>
    <w:rsid w:val="00433300"/>
    <w:rsid w:val="004378B2"/>
    <w:rsid w:val="00443E0D"/>
    <w:rsid w:val="00453453"/>
    <w:rsid w:val="00462256"/>
    <w:rsid w:val="00471303"/>
    <w:rsid w:val="004956D4"/>
    <w:rsid w:val="004A0B79"/>
    <w:rsid w:val="004D2C04"/>
    <w:rsid w:val="005266AE"/>
    <w:rsid w:val="00561CDC"/>
    <w:rsid w:val="005C1544"/>
    <w:rsid w:val="00626C57"/>
    <w:rsid w:val="00654BEF"/>
    <w:rsid w:val="00674FF5"/>
    <w:rsid w:val="00677A1E"/>
    <w:rsid w:val="006D33DA"/>
    <w:rsid w:val="006E174A"/>
    <w:rsid w:val="006E6548"/>
    <w:rsid w:val="00710029"/>
    <w:rsid w:val="007172E2"/>
    <w:rsid w:val="007A2549"/>
    <w:rsid w:val="00813809"/>
    <w:rsid w:val="00835352"/>
    <w:rsid w:val="008C1B77"/>
    <w:rsid w:val="008E27D5"/>
    <w:rsid w:val="0093054D"/>
    <w:rsid w:val="00932718"/>
    <w:rsid w:val="009657A9"/>
    <w:rsid w:val="00974487"/>
    <w:rsid w:val="00984582"/>
    <w:rsid w:val="00990B11"/>
    <w:rsid w:val="009B10CA"/>
    <w:rsid w:val="009B7754"/>
    <w:rsid w:val="009E51AB"/>
    <w:rsid w:val="00A05945"/>
    <w:rsid w:val="00A41C6D"/>
    <w:rsid w:val="00A42264"/>
    <w:rsid w:val="00A64708"/>
    <w:rsid w:val="00A80140"/>
    <w:rsid w:val="00AF49EC"/>
    <w:rsid w:val="00B13390"/>
    <w:rsid w:val="00B90465"/>
    <w:rsid w:val="00BA3D48"/>
    <w:rsid w:val="00BA51B4"/>
    <w:rsid w:val="00BC3929"/>
    <w:rsid w:val="00BD73FA"/>
    <w:rsid w:val="00BF3784"/>
    <w:rsid w:val="00C07BED"/>
    <w:rsid w:val="00C6762A"/>
    <w:rsid w:val="00C75214"/>
    <w:rsid w:val="00C813F6"/>
    <w:rsid w:val="00C82E4B"/>
    <w:rsid w:val="00CC2FF6"/>
    <w:rsid w:val="00CE4C83"/>
    <w:rsid w:val="00D079B5"/>
    <w:rsid w:val="00D12133"/>
    <w:rsid w:val="00D20D24"/>
    <w:rsid w:val="00D26556"/>
    <w:rsid w:val="00D65168"/>
    <w:rsid w:val="00D90E5F"/>
    <w:rsid w:val="00D93096"/>
    <w:rsid w:val="00D96A2E"/>
    <w:rsid w:val="00DB243C"/>
    <w:rsid w:val="00DD4019"/>
    <w:rsid w:val="00DF39F9"/>
    <w:rsid w:val="00E02992"/>
    <w:rsid w:val="00E33606"/>
    <w:rsid w:val="00E546B2"/>
    <w:rsid w:val="00E67684"/>
    <w:rsid w:val="00EC46E4"/>
    <w:rsid w:val="00ED0861"/>
    <w:rsid w:val="00ED1DB5"/>
    <w:rsid w:val="00ED50A4"/>
    <w:rsid w:val="00F01240"/>
    <w:rsid w:val="00F37D26"/>
    <w:rsid w:val="00F53438"/>
    <w:rsid w:val="00FC246F"/>
    <w:rsid w:val="00FF7D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A6FC0E6"/>
  <w15:docId w15:val="{97312A33-338B-4911-B476-EA09F5585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37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F378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F378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F378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F378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F378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F3784"/>
    <w:rPr>
      <w:rFonts w:ascii="Tahoma" w:eastAsia="Times New Roman" w:hAnsi="Tahoma" w:cs="Tahoma"/>
      <w:sz w:val="16"/>
      <w:szCs w:val="16"/>
      <w:lang w:eastAsia="tr-TR"/>
    </w:rPr>
  </w:style>
  <w:style w:type="character" w:styleId="Kpr">
    <w:name w:val="Hyperlink"/>
    <w:basedOn w:val="VarsaylanParagrafYazTipi"/>
    <w:uiPriority w:val="99"/>
    <w:unhideWhenUsed/>
    <w:rsid w:val="00BF3784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3233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adiyattur.com" TargetMode="External"/><Relationship Id="rId1" Type="http://schemas.openxmlformats.org/officeDocument/2006/relationships/hyperlink" Target="http://www.adiyattu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adiyat</dc:creator>
  <cp:lastModifiedBy>Lenovo</cp:lastModifiedBy>
  <cp:revision>4</cp:revision>
  <cp:lastPrinted>2018-08-06T10:20:00Z</cp:lastPrinted>
  <dcterms:created xsi:type="dcterms:W3CDTF">2025-09-13T14:18:00Z</dcterms:created>
  <dcterms:modified xsi:type="dcterms:W3CDTF">2025-09-13T14:19:00Z</dcterms:modified>
</cp:coreProperties>
</file>